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66A05" w14:textId="5942D387" w:rsidR="000D4E27" w:rsidRPr="007D5FF4" w:rsidRDefault="003976A2" w:rsidP="007D5FF4">
      <w:pPr>
        <w:jc w:val="center"/>
        <w:rPr>
          <w:sz w:val="28"/>
          <w:szCs w:val="28"/>
        </w:rPr>
      </w:pPr>
      <w:r>
        <w:rPr>
          <w:sz w:val="28"/>
          <w:szCs w:val="28"/>
        </w:rPr>
        <w:t>B</w:t>
      </w:r>
      <w:r w:rsidR="000D4E27" w:rsidRPr="007D5FF4">
        <w:rPr>
          <w:sz w:val="28"/>
          <w:szCs w:val="28"/>
        </w:rPr>
        <w:t>eechwood Shores Property Owners Association</w:t>
      </w:r>
    </w:p>
    <w:p w14:paraId="4F4B5B54" w14:textId="6433CDE9" w:rsidR="0000237D" w:rsidRPr="007D5FF4" w:rsidRDefault="000D4E27" w:rsidP="007D5FF4">
      <w:pPr>
        <w:jc w:val="center"/>
        <w:rPr>
          <w:sz w:val="28"/>
          <w:szCs w:val="28"/>
        </w:rPr>
      </w:pPr>
      <w:r w:rsidRPr="007D5FF4">
        <w:rPr>
          <w:sz w:val="28"/>
          <w:szCs w:val="28"/>
        </w:rPr>
        <w:t>Monthly Board of Directors Meeting Minutes</w:t>
      </w:r>
    </w:p>
    <w:p w14:paraId="5A055BCD" w14:textId="1A9FA5BC" w:rsidR="000D4E27" w:rsidRDefault="000D4E27"/>
    <w:p w14:paraId="71236961" w14:textId="0FD61F5E" w:rsidR="000D4E27" w:rsidRDefault="0088155D">
      <w:r>
        <w:t>Feb 10</w:t>
      </w:r>
      <w:r w:rsidR="00E54823">
        <w:t>,</w:t>
      </w:r>
      <w:r w:rsidR="000D4E27">
        <w:t xml:space="preserve"> 20</w:t>
      </w:r>
      <w:r w:rsidR="009513F6">
        <w:t>2</w:t>
      </w:r>
      <w:r w:rsidR="00EA19B5">
        <w:t>5</w:t>
      </w:r>
    </w:p>
    <w:p w14:paraId="79A5E41A" w14:textId="5931A91B" w:rsidR="000D4E27" w:rsidRDefault="000D4E27">
      <w:r>
        <w:t>Beechwood Shores Clubhouse</w:t>
      </w:r>
    </w:p>
    <w:p w14:paraId="7E29A81B" w14:textId="1F230494" w:rsidR="000D4E27" w:rsidRDefault="000D4E27"/>
    <w:p w14:paraId="1D73637B" w14:textId="7913E1C7" w:rsidR="000D4E27" w:rsidRDefault="000D4E27">
      <w:r>
        <w:t xml:space="preserve">Called to order at </w:t>
      </w:r>
      <w:r w:rsidR="0010700F">
        <w:t>7</w:t>
      </w:r>
      <w:r w:rsidR="004D06CA">
        <w:t>:</w:t>
      </w:r>
      <w:r w:rsidR="0010700F">
        <w:t>0</w:t>
      </w:r>
      <w:r w:rsidR="00F9428E">
        <w:t>0</w:t>
      </w:r>
      <w:r w:rsidR="0025558D">
        <w:t xml:space="preserve"> </w:t>
      </w:r>
      <w:r>
        <w:t>pm</w:t>
      </w:r>
    </w:p>
    <w:p w14:paraId="385FD513" w14:textId="2C1A3F8E" w:rsidR="000D4E27" w:rsidRDefault="000D4E27">
      <w:r>
        <w:t>Determination of Quorum: yes</w:t>
      </w:r>
    </w:p>
    <w:p w14:paraId="060504BB" w14:textId="3B06C579" w:rsidR="000D4E27" w:rsidRDefault="000D4E27">
      <w:r>
        <w:t>Board Members Present:</w:t>
      </w:r>
    </w:p>
    <w:p w14:paraId="0DD28E86" w14:textId="60503461" w:rsidR="000D4E27" w:rsidRDefault="00E54823" w:rsidP="000D4E27">
      <w:pPr>
        <w:pStyle w:val="ListParagraph"/>
        <w:numPr>
          <w:ilvl w:val="0"/>
          <w:numId w:val="2"/>
        </w:numPr>
      </w:pPr>
      <w:r>
        <w:t>Stacy Pronko</w:t>
      </w:r>
      <w:r w:rsidR="00B2440F">
        <w:t xml:space="preserve"> </w:t>
      </w:r>
      <w:r w:rsidR="00B744C0">
        <w:tab/>
      </w:r>
      <w:r w:rsidR="0088155D">
        <w:tab/>
        <w:t>Members attending by phone:</w:t>
      </w:r>
      <w:r w:rsidR="0088155D">
        <w:tab/>
        <w:t>Terri Wattsman; Carolyn Webster;</w:t>
      </w:r>
      <w:r w:rsidR="00B744C0">
        <w:tab/>
      </w:r>
    </w:p>
    <w:p w14:paraId="7F9FD19B" w14:textId="2DA48B09" w:rsidR="000D4E27" w:rsidRDefault="00E54F9E" w:rsidP="0088155D">
      <w:pPr>
        <w:pStyle w:val="ListParagraph"/>
        <w:numPr>
          <w:ilvl w:val="0"/>
          <w:numId w:val="2"/>
        </w:numPr>
      </w:pPr>
      <w:r>
        <w:t>Carol</w:t>
      </w:r>
      <w:r w:rsidR="0088155D">
        <w:t xml:space="preserve"> Stauffer</w:t>
      </w:r>
      <w:r w:rsidR="000D4E27">
        <w:tab/>
      </w:r>
      <w:r w:rsidR="0088155D">
        <w:tab/>
      </w:r>
      <w:r w:rsidR="0088155D">
        <w:tab/>
      </w:r>
      <w:r w:rsidR="0088155D">
        <w:tab/>
      </w:r>
      <w:r w:rsidR="0088155D">
        <w:tab/>
      </w:r>
      <w:r w:rsidR="0088155D">
        <w:tab/>
        <w:t>Connie Smith; Sandy Woodall</w:t>
      </w:r>
      <w:r w:rsidR="000D4E27">
        <w:tab/>
      </w:r>
      <w:r w:rsidR="000D4E27">
        <w:tab/>
      </w:r>
    </w:p>
    <w:p w14:paraId="6C231556" w14:textId="60184676" w:rsidR="00F40C54" w:rsidRDefault="00DF324B" w:rsidP="00F10AEB">
      <w:pPr>
        <w:pStyle w:val="ListParagraph"/>
        <w:numPr>
          <w:ilvl w:val="0"/>
          <w:numId w:val="2"/>
        </w:numPr>
      </w:pPr>
      <w:r>
        <w:t>Ben Spencer</w:t>
      </w:r>
      <w:r w:rsidR="0025558D">
        <w:tab/>
      </w:r>
      <w:r w:rsidR="0025558D">
        <w:tab/>
      </w:r>
      <w:r w:rsidR="0025558D">
        <w:tab/>
      </w:r>
      <w:r w:rsidR="0025558D">
        <w:tab/>
      </w:r>
    </w:p>
    <w:p w14:paraId="45C877F9" w14:textId="7FFB39C6" w:rsidR="006E755E" w:rsidRDefault="000A33BA" w:rsidP="00F10AEB">
      <w:pPr>
        <w:pStyle w:val="ListParagraph"/>
        <w:numPr>
          <w:ilvl w:val="0"/>
          <w:numId w:val="2"/>
        </w:numPr>
      </w:pPr>
      <w:r>
        <w:t>Lloyd Weeks</w:t>
      </w:r>
      <w:r w:rsidR="006E755E">
        <w:tab/>
      </w:r>
    </w:p>
    <w:p w14:paraId="6B8CB0A9" w14:textId="306527B0" w:rsidR="00E54F9E" w:rsidRDefault="000D4E27" w:rsidP="0034759E">
      <w:r>
        <w:t>Board Members Absent:</w:t>
      </w:r>
      <w:r w:rsidR="006E755E">
        <w:t xml:space="preserve">   </w:t>
      </w:r>
    </w:p>
    <w:p w14:paraId="09BC39BE" w14:textId="1CA54A37" w:rsidR="009865A7" w:rsidRDefault="00EA19B5" w:rsidP="00EA19B5">
      <w:r>
        <w:t xml:space="preserve">       1.. </w:t>
      </w:r>
      <w:r w:rsidR="0088155D">
        <w:t>Rich Leary</w:t>
      </w:r>
    </w:p>
    <w:p w14:paraId="3A109861" w14:textId="77777777" w:rsidR="003B3E96" w:rsidRDefault="003B3E96" w:rsidP="00EA19B5"/>
    <w:p w14:paraId="3F9268F0" w14:textId="655F66A3" w:rsidR="006E755E" w:rsidRDefault="00610BAF" w:rsidP="000D4E27">
      <w:r w:rsidRPr="00610BAF">
        <w:rPr>
          <w:b/>
          <w:bCs/>
        </w:rPr>
        <w:t>Opening Remarks</w:t>
      </w:r>
      <w:r>
        <w:t xml:space="preserve">: </w:t>
      </w:r>
      <w:r w:rsidR="006515D2">
        <w:t xml:space="preserve"> Ben Spencer</w:t>
      </w:r>
      <w:r w:rsidR="00CC5ECE">
        <w:t xml:space="preserve"> (submitted report)</w:t>
      </w:r>
    </w:p>
    <w:p w14:paraId="763628A4" w14:textId="77777777" w:rsidR="00CC5ECE" w:rsidRDefault="00CC5ECE" w:rsidP="000D4E27"/>
    <w:p w14:paraId="497E0D3E" w14:textId="77777777" w:rsidR="00865965" w:rsidRDefault="00865965" w:rsidP="00865965">
      <w:r>
        <w:t>-Opening remarks and recognition - Again, kudos to those working diligently at the</w:t>
      </w:r>
    </w:p>
    <w:p w14:paraId="2518B50E" w14:textId="03CEE921" w:rsidR="00CC5ECE" w:rsidRDefault="00865965" w:rsidP="00865965">
      <w:r>
        <w:t>clubhouse.   Reveal to occur prior to the March 10 Board meeting.</w:t>
      </w:r>
    </w:p>
    <w:p w14:paraId="723CB0CE" w14:textId="77777777" w:rsidR="00B744C0" w:rsidRDefault="00B744C0" w:rsidP="000D4E27"/>
    <w:p w14:paraId="5FF03CEF" w14:textId="09C2DF6E" w:rsidR="00BF2EB0" w:rsidRDefault="00DF55B3" w:rsidP="000729CD">
      <w:r w:rsidRPr="008845A8">
        <w:rPr>
          <w:b/>
          <w:u w:val="single"/>
        </w:rPr>
        <w:t xml:space="preserve">Approval of the </w:t>
      </w:r>
      <w:proofErr w:type="gramStart"/>
      <w:r w:rsidR="0088155D">
        <w:rPr>
          <w:b/>
          <w:u w:val="single"/>
        </w:rPr>
        <w:t>Previous</w:t>
      </w:r>
      <w:r w:rsidR="008845A8" w:rsidRPr="008845A8">
        <w:rPr>
          <w:b/>
          <w:u w:val="single"/>
        </w:rPr>
        <w:t xml:space="preserve"> </w:t>
      </w:r>
      <w:r w:rsidRPr="008845A8">
        <w:rPr>
          <w:b/>
          <w:u w:val="single"/>
        </w:rPr>
        <w:t xml:space="preserve"> Meeting</w:t>
      </w:r>
      <w:proofErr w:type="gramEnd"/>
      <w:r w:rsidRPr="008845A8">
        <w:rPr>
          <w:b/>
          <w:u w:val="single"/>
        </w:rPr>
        <w:t xml:space="preserve"> Minutes </w:t>
      </w:r>
      <w:r w:rsidR="0071063F">
        <w:rPr>
          <w:b/>
          <w:u w:val="single"/>
        </w:rPr>
        <w:t>-</w:t>
      </w:r>
      <w:r w:rsidR="00C5285E">
        <w:t xml:space="preserve"> </w:t>
      </w:r>
      <w:r w:rsidR="006002AD">
        <w:t>Stacy Pronko</w:t>
      </w:r>
      <w:r w:rsidR="00BF2EB0">
        <w:t xml:space="preserve"> </w:t>
      </w:r>
    </w:p>
    <w:p w14:paraId="1AD0B2E7" w14:textId="77777777" w:rsidR="003F2A1C" w:rsidRDefault="003F2A1C" w:rsidP="000729CD"/>
    <w:p w14:paraId="060CF7F1" w14:textId="5E4F62DA" w:rsidR="003F2A1C" w:rsidRPr="003976A2" w:rsidRDefault="003F2A1C" w:rsidP="003F2A1C">
      <w:pPr>
        <w:rPr>
          <w:b/>
        </w:rPr>
      </w:pPr>
      <w:r w:rsidRPr="003976A2">
        <w:rPr>
          <w:b/>
        </w:rPr>
        <w:t xml:space="preserve">Motion to </w:t>
      </w:r>
      <w:r>
        <w:rPr>
          <w:b/>
        </w:rPr>
        <w:t>A</w:t>
      </w:r>
      <w:r w:rsidRPr="003976A2">
        <w:rPr>
          <w:b/>
        </w:rPr>
        <w:t>pprove the</w:t>
      </w:r>
      <w:r w:rsidR="00BF2EB0">
        <w:rPr>
          <w:b/>
        </w:rPr>
        <w:t xml:space="preserve"> </w:t>
      </w:r>
      <w:r>
        <w:rPr>
          <w:b/>
        </w:rPr>
        <w:t>Minutes</w:t>
      </w:r>
      <w:r w:rsidR="00CC5ECE">
        <w:rPr>
          <w:b/>
        </w:rPr>
        <w:t xml:space="preserve"> </w:t>
      </w:r>
    </w:p>
    <w:p w14:paraId="1538B3DF" w14:textId="64C6285E" w:rsidR="006515D2" w:rsidRDefault="003F2A1C" w:rsidP="003F2A1C">
      <w:r w:rsidRPr="003976A2">
        <w:t>Mot</w:t>
      </w:r>
      <w:r w:rsidRPr="007017D5">
        <w:rPr>
          <w:b/>
          <w:bCs/>
          <w:u w:val="single"/>
        </w:rPr>
        <w:t>i</w:t>
      </w:r>
      <w:r>
        <w:t xml:space="preserve">on By: </w:t>
      </w:r>
      <w:r w:rsidR="00865965">
        <w:t>Carol Stauffer</w:t>
      </w:r>
    </w:p>
    <w:p w14:paraId="585E22EF" w14:textId="2D93952E" w:rsidR="003F2A1C" w:rsidRDefault="003F2A1C" w:rsidP="003F2A1C">
      <w:r>
        <w:t xml:space="preserve">Seconded By: </w:t>
      </w:r>
      <w:r w:rsidR="00865965">
        <w:t>Lloyd Weeks</w:t>
      </w:r>
    </w:p>
    <w:p w14:paraId="2E6F1DB1" w14:textId="5B405467" w:rsidR="003F2A1C" w:rsidRDefault="003F2A1C" w:rsidP="003F2A1C">
      <w:r>
        <w:t xml:space="preserve">Vote Called   Yeas   </w:t>
      </w:r>
      <w:proofErr w:type="gramStart"/>
      <w:r w:rsidR="00CC5ECE">
        <w:t>8</w:t>
      </w:r>
      <w:r>
        <w:t xml:space="preserve">  Nays</w:t>
      </w:r>
      <w:proofErr w:type="gramEnd"/>
      <w:r>
        <w:t xml:space="preserve"> </w:t>
      </w:r>
      <w:r w:rsidR="007B7FF0">
        <w:t xml:space="preserve">0  </w:t>
      </w:r>
    </w:p>
    <w:p w14:paraId="77D2D43B" w14:textId="77777777" w:rsidR="003F2A1C" w:rsidRPr="00DF7DAB" w:rsidRDefault="003F2A1C" w:rsidP="003F2A1C">
      <w:pPr>
        <w:rPr>
          <w:b/>
        </w:rPr>
      </w:pPr>
      <w:r w:rsidRPr="007D5FF4">
        <w:rPr>
          <w:b/>
        </w:rPr>
        <w:t>Motion Approved</w:t>
      </w:r>
    </w:p>
    <w:p w14:paraId="13654C5F" w14:textId="77777777" w:rsidR="001E285B" w:rsidRDefault="001E285B" w:rsidP="00DF55B3"/>
    <w:p w14:paraId="53ACEE07" w14:textId="63031A81" w:rsidR="003976A2" w:rsidRDefault="00DF55B3" w:rsidP="00DF55B3">
      <w:r w:rsidRPr="00C5285E">
        <w:rPr>
          <w:b/>
          <w:u w:val="single"/>
        </w:rPr>
        <w:t>Treasurers Report</w:t>
      </w:r>
      <w:r>
        <w:t xml:space="preserve">: </w:t>
      </w:r>
      <w:r w:rsidR="00865965">
        <w:t>No Report this month as JKG did not submit the numbers in time. Rich will catch up on the financials at the March meeting.</w:t>
      </w:r>
    </w:p>
    <w:p w14:paraId="4AD6B885" w14:textId="77777777" w:rsidR="00133AD4" w:rsidRDefault="00133AD4" w:rsidP="00DF55B3"/>
    <w:p w14:paraId="61B444A2" w14:textId="77777777" w:rsidR="001E285B" w:rsidRPr="00CC3C0A" w:rsidRDefault="001E285B" w:rsidP="00DF55B3"/>
    <w:p w14:paraId="05004543" w14:textId="27692983" w:rsidR="001E285B" w:rsidRDefault="007D5FF4" w:rsidP="008133FD">
      <w:r w:rsidRPr="007D5FF4">
        <w:rPr>
          <w:b/>
          <w:u w:val="single"/>
        </w:rPr>
        <w:t>Building and Grounds Report</w:t>
      </w:r>
      <w:r>
        <w:t xml:space="preserve">:  </w:t>
      </w:r>
      <w:r w:rsidR="00F1222E">
        <w:t>Carol Stauffer</w:t>
      </w:r>
      <w:r w:rsidR="0046791F">
        <w:t xml:space="preserve"> (as submitted)</w:t>
      </w:r>
    </w:p>
    <w:p w14:paraId="42164C5D" w14:textId="77777777" w:rsidR="00865965" w:rsidRDefault="00865965" w:rsidP="00865965">
      <w:r>
        <w:t>Grounds –</w:t>
      </w:r>
    </w:p>
    <w:p w14:paraId="6C7C537D" w14:textId="7EBDEEE5" w:rsidR="00865965" w:rsidRDefault="00865965" w:rsidP="00865965">
      <w:r w:rsidRPr="00865965">
        <w:rPr>
          <w:b/>
          <w:bCs/>
        </w:rPr>
        <w:t xml:space="preserve"> Septic Tank</w:t>
      </w:r>
      <w:r>
        <w:t xml:space="preserve"> –As noted last month we needed to gather answers on</w:t>
      </w:r>
    </w:p>
    <w:p w14:paraId="789BDC17" w14:textId="5782B4A9" w:rsidR="00865965" w:rsidRDefault="00865965" w:rsidP="00865965">
      <w:r>
        <w:t>the original paperwork for its original submittal to better understand</w:t>
      </w:r>
    </w:p>
    <w:p w14:paraId="0E575DF6" w14:textId="4C599FC5" w:rsidR="00865965" w:rsidRDefault="00865965" w:rsidP="00865965">
      <w:r>
        <w:t>its location and size. Based on what we found, we now know both</w:t>
      </w:r>
    </w:p>
    <w:p w14:paraId="73B25CE2" w14:textId="48BC66BB" w:rsidR="00865965" w:rsidRDefault="00865965" w:rsidP="00865965">
      <w:r>
        <w:t>and have scheduled a cleaning to take place in February.</w:t>
      </w:r>
    </w:p>
    <w:p w14:paraId="60391978" w14:textId="77777777" w:rsidR="00DF324B" w:rsidRDefault="00DF324B" w:rsidP="008133FD"/>
    <w:p w14:paraId="403A3EE3" w14:textId="1D8E6630" w:rsidR="001B30BA" w:rsidRDefault="001B30BA" w:rsidP="00DF55B3">
      <w:proofErr w:type="gramStart"/>
      <w:r w:rsidRPr="00E8766A">
        <w:rPr>
          <w:b/>
          <w:u w:val="single"/>
        </w:rPr>
        <w:t>Architectural  Report</w:t>
      </w:r>
      <w:proofErr w:type="gramEnd"/>
      <w:r>
        <w:t xml:space="preserve">:  </w:t>
      </w:r>
      <w:r w:rsidR="00F83E21">
        <w:t>Connie Smith</w:t>
      </w:r>
      <w:r w:rsidR="00926AE4">
        <w:t xml:space="preserve"> </w:t>
      </w:r>
    </w:p>
    <w:p w14:paraId="3F8AD2AF" w14:textId="77777777" w:rsidR="005F6A0C" w:rsidRDefault="005F6A0C" w:rsidP="00DF55B3"/>
    <w:p w14:paraId="5A3A74AE" w14:textId="6A463A44" w:rsidR="00F62A13" w:rsidRDefault="00865965" w:rsidP="00DF55B3">
      <w:r>
        <w:t>1</w:t>
      </w:r>
      <w:r w:rsidR="005F6A0C">
        <w:t xml:space="preserve"> Tree removal request approved</w:t>
      </w:r>
      <w:r>
        <w:t>.</w:t>
      </w:r>
    </w:p>
    <w:p w14:paraId="72306148" w14:textId="5F6742F5" w:rsidR="00865965" w:rsidRDefault="00865965" w:rsidP="00DF55B3">
      <w:r>
        <w:t xml:space="preserve">There has been a </w:t>
      </w:r>
      <w:proofErr w:type="gramStart"/>
      <w:r>
        <w:t>5 foot</w:t>
      </w:r>
      <w:proofErr w:type="gramEnd"/>
      <w:r>
        <w:t xml:space="preserve"> fence request made that would require a variance from the HOA.  The request for the higher fence is to deter deer from their yard. A discussion ensued regarding fence height and changes to our covenants on this topic.  Ben reviewed the covenant change process. A motion was made to </w:t>
      </w:r>
      <w:r w:rsidR="00512BD8">
        <w:t xml:space="preserve">grant the variance for this homeowner.  </w:t>
      </w:r>
    </w:p>
    <w:p w14:paraId="6C8FBA06" w14:textId="7B3883A0" w:rsidR="00512BD8" w:rsidRPr="003976A2" w:rsidRDefault="00512BD8" w:rsidP="00512BD8">
      <w:pPr>
        <w:rPr>
          <w:b/>
        </w:rPr>
      </w:pPr>
      <w:r w:rsidRPr="003976A2">
        <w:rPr>
          <w:b/>
        </w:rPr>
        <w:lastRenderedPageBreak/>
        <w:t xml:space="preserve">Motion to </w:t>
      </w:r>
      <w:r>
        <w:rPr>
          <w:b/>
        </w:rPr>
        <w:t>A</w:t>
      </w:r>
      <w:r w:rsidRPr="003976A2">
        <w:rPr>
          <w:b/>
        </w:rPr>
        <w:t>pprove the</w:t>
      </w:r>
      <w:r>
        <w:rPr>
          <w:b/>
        </w:rPr>
        <w:t xml:space="preserve"> </w:t>
      </w:r>
      <w:r>
        <w:rPr>
          <w:b/>
        </w:rPr>
        <w:t>5 Foot Fence Variance Request</w:t>
      </w:r>
      <w:r>
        <w:rPr>
          <w:b/>
        </w:rPr>
        <w:t xml:space="preserve"> </w:t>
      </w:r>
    </w:p>
    <w:p w14:paraId="60E07C47" w14:textId="7507986D" w:rsidR="00512BD8" w:rsidRDefault="00512BD8" w:rsidP="00512BD8">
      <w:r w:rsidRPr="003976A2">
        <w:t>Mot</w:t>
      </w:r>
      <w:r w:rsidRPr="007017D5">
        <w:rPr>
          <w:b/>
          <w:bCs/>
          <w:u w:val="single"/>
        </w:rPr>
        <w:t>i</w:t>
      </w:r>
      <w:r>
        <w:t xml:space="preserve">on By: </w:t>
      </w:r>
      <w:r>
        <w:t>Sandy Woodall</w:t>
      </w:r>
    </w:p>
    <w:p w14:paraId="1F0C92A0" w14:textId="4FA1836D" w:rsidR="00512BD8" w:rsidRDefault="00512BD8" w:rsidP="00512BD8">
      <w:r>
        <w:t xml:space="preserve">Seconded By: </w:t>
      </w:r>
      <w:r>
        <w:t>Carol Stauffer</w:t>
      </w:r>
    </w:p>
    <w:p w14:paraId="4061CE01" w14:textId="77777777" w:rsidR="00512BD8" w:rsidRDefault="00512BD8" w:rsidP="00512BD8">
      <w:r>
        <w:t xml:space="preserve">Vote Called   Yeas   </w:t>
      </w:r>
      <w:proofErr w:type="gramStart"/>
      <w:r>
        <w:t>8  Nays</w:t>
      </w:r>
      <w:proofErr w:type="gramEnd"/>
      <w:r>
        <w:t xml:space="preserve"> 0  </w:t>
      </w:r>
    </w:p>
    <w:p w14:paraId="0328D9F4" w14:textId="77777777" w:rsidR="00512BD8" w:rsidRPr="00DF7DAB" w:rsidRDefault="00512BD8" w:rsidP="00512BD8">
      <w:pPr>
        <w:rPr>
          <w:b/>
        </w:rPr>
      </w:pPr>
      <w:r w:rsidRPr="007D5FF4">
        <w:rPr>
          <w:b/>
        </w:rPr>
        <w:t>Motion Approved</w:t>
      </w:r>
    </w:p>
    <w:p w14:paraId="3DB3C018" w14:textId="77777777" w:rsidR="00512BD8" w:rsidRDefault="00512BD8" w:rsidP="00DF55B3"/>
    <w:p w14:paraId="631EF6C9" w14:textId="0248F01B" w:rsidR="007F1ACA" w:rsidRDefault="007F1ACA" w:rsidP="00997DE2">
      <w:pPr>
        <w:rPr>
          <w:bCs/>
        </w:rPr>
      </w:pPr>
    </w:p>
    <w:p w14:paraId="1448BAA3" w14:textId="2B5D666D" w:rsidR="008825BC" w:rsidRDefault="00E8766A" w:rsidP="008825BC">
      <w:r w:rsidRPr="00AF76DE">
        <w:rPr>
          <w:b/>
          <w:u w:val="single"/>
        </w:rPr>
        <w:t>Club</w:t>
      </w:r>
      <w:r w:rsidR="00A7531E">
        <w:rPr>
          <w:b/>
          <w:u w:val="single"/>
        </w:rPr>
        <w:t>h</w:t>
      </w:r>
      <w:r w:rsidRPr="00AF76DE">
        <w:rPr>
          <w:b/>
          <w:u w:val="single"/>
        </w:rPr>
        <w:t>ouse Report</w:t>
      </w:r>
      <w:r>
        <w:t xml:space="preserve">:  </w:t>
      </w:r>
      <w:r w:rsidR="00DF324B">
        <w:t>Carol Stauffer</w:t>
      </w:r>
      <w:r w:rsidR="00F62A13">
        <w:t xml:space="preserve"> (as submitted)</w:t>
      </w:r>
    </w:p>
    <w:p w14:paraId="041A2ADD" w14:textId="77777777" w:rsidR="006D541D" w:rsidRDefault="006D541D" w:rsidP="00DF55B3"/>
    <w:p w14:paraId="11B0EEC2" w14:textId="77777777" w:rsidR="00CD1DC4" w:rsidRPr="00CD1DC4" w:rsidRDefault="00CD1DC4" w:rsidP="00CD1DC4">
      <w:pPr>
        <w:rPr>
          <w:b/>
          <w:bCs/>
        </w:rPr>
      </w:pPr>
      <w:r w:rsidRPr="00CD1DC4">
        <w:rPr>
          <w:b/>
          <w:bCs/>
        </w:rPr>
        <w:t>Clubhouse –</w:t>
      </w:r>
    </w:p>
    <w:p w14:paraId="4BC43356" w14:textId="457EE24C" w:rsidR="00CD1DC4" w:rsidRDefault="00CD1DC4" w:rsidP="00CD1DC4">
      <w:r>
        <w:t>*</w:t>
      </w:r>
      <w:r>
        <w:t xml:space="preserve"> The current fund balance is now $979.87</w:t>
      </w:r>
    </w:p>
    <w:p w14:paraId="40F2402F" w14:textId="77777777" w:rsidR="00CD1DC4" w:rsidRDefault="00CD1DC4" w:rsidP="00CD1DC4">
      <w:r>
        <w:t>The clubhouse hasn’t been reserved due to the ongoing renovations.</w:t>
      </w:r>
    </w:p>
    <w:p w14:paraId="28953207" w14:textId="77777777" w:rsidR="00CD1DC4" w:rsidRDefault="00CD1DC4" w:rsidP="00CD1DC4">
      <w:r w:rsidRPr="00CD1DC4">
        <w:rPr>
          <w:b/>
          <w:bCs/>
        </w:rPr>
        <w:t>Clubhouse Renovation Project</w:t>
      </w:r>
      <w:r>
        <w:t xml:space="preserve"> -</w:t>
      </w:r>
    </w:p>
    <w:p w14:paraId="7EAD000B" w14:textId="77777777" w:rsidR="00CD1DC4" w:rsidRDefault="00CD1DC4" w:rsidP="00CD1DC4">
      <w:r>
        <w:t>The Clubhouse renovation project continues to progress with multiple hours</w:t>
      </w:r>
    </w:p>
    <w:p w14:paraId="4DE7AD77" w14:textId="77777777" w:rsidR="00CD1DC4" w:rsidRDefault="00CD1DC4" w:rsidP="00CD1DC4">
      <w:r>
        <w:t>of work that took place in the month of January.</w:t>
      </w:r>
    </w:p>
    <w:p w14:paraId="4BF697A7" w14:textId="77777777" w:rsidR="00CD1DC4" w:rsidRDefault="00CD1DC4" w:rsidP="00CD1DC4">
      <w:r>
        <w:t>While the majority of the work has been completed as of the first week of</w:t>
      </w:r>
    </w:p>
    <w:p w14:paraId="4E24D150" w14:textId="77777777" w:rsidR="00CD1DC4" w:rsidRDefault="00CD1DC4" w:rsidP="00CD1DC4">
      <w:r>
        <w:t>February, there is still multiple loose ends to finish, such as electrical work,</w:t>
      </w:r>
    </w:p>
    <w:p w14:paraId="757EB643" w14:textId="77777777" w:rsidR="00CD1DC4" w:rsidRDefault="00CD1DC4" w:rsidP="00CD1DC4">
      <w:r>
        <w:t xml:space="preserve">the entryway butcher block, a complete post construction </w:t>
      </w:r>
      <w:proofErr w:type="gramStart"/>
      <w:r>
        <w:t>clean</w:t>
      </w:r>
      <w:proofErr w:type="gramEnd"/>
      <w:r>
        <w:t xml:space="preserve"> up, then the</w:t>
      </w:r>
    </w:p>
    <w:p w14:paraId="19231E21" w14:textId="77777777" w:rsidR="00CD1DC4" w:rsidRDefault="00CD1DC4" w:rsidP="00CD1DC4">
      <w:r>
        <w:t>re-stocking of the bathrooms and kitchen with the appropriate supplies</w:t>
      </w:r>
    </w:p>
    <w:p w14:paraId="7347A024" w14:textId="77777777" w:rsidR="00CD1DC4" w:rsidRDefault="00CD1DC4" w:rsidP="00CD1DC4">
      <w:r>
        <w:t>which had all been removed for demo.</w:t>
      </w:r>
    </w:p>
    <w:p w14:paraId="1DD78236" w14:textId="77777777" w:rsidR="00CD1DC4" w:rsidRDefault="00CD1DC4" w:rsidP="00CD1DC4">
      <w:r>
        <w:t>There are many added features that you will be happy to see once the</w:t>
      </w:r>
    </w:p>
    <w:p w14:paraId="6FAB1247" w14:textId="77777777" w:rsidR="00CD1DC4" w:rsidRDefault="00CD1DC4" w:rsidP="00CD1DC4">
      <w:r>
        <w:t xml:space="preserve">place is </w:t>
      </w:r>
      <w:proofErr w:type="gramStart"/>
      <w:r>
        <w:t>reopen</w:t>
      </w:r>
      <w:proofErr w:type="gramEnd"/>
      <w:r>
        <w:t xml:space="preserve"> for business. Features that are a result of a number of </w:t>
      </w:r>
      <w:proofErr w:type="gramStart"/>
      <w:r>
        <w:t>our</w:t>
      </w:r>
      <w:proofErr w:type="gramEnd"/>
    </w:p>
    <w:p w14:paraId="10E924A2" w14:textId="77777777" w:rsidR="00CD1DC4" w:rsidRDefault="00CD1DC4" w:rsidP="00CD1DC4">
      <w:r>
        <w:t>neighbors’ time, talent and donations.</w:t>
      </w:r>
    </w:p>
    <w:p w14:paraId="5B2F119F" w14:textId="77777777" w:rsidR="00CD1DC4" w:rsidRDefault="00CD1DC4" w:rsidP="00CD1DC4">
      <w:r>
        <w:t>The clubhouse will officially open on the evening of our March Board</w:t>
      </w:r>
    </w:p>
    <w:p w14:paraId="37C3F87F" w14:textId="77777777" w:rsidR="00CD1DC4" w:rsidRDefault="00CD1DC4" w:rsidP="00CD1DC4">
      <w:r>
        <w:t>meeting with a ‘reveal celebration’! This notice was sent out today via an</w:t>
      </w:r>
    </w:p>
    <w:p w14:paraId="74210403" w14:textId="77777777" w:rsidR="00CD1DC4" w:rsidRDefault="00CD1DC4" w:rsidP="00CD1DC4">
      <w:r>
        <w:t>email blast from Sandy and will be posted on our website as well, thanks to</w:t>
      </w:r>
    </w:p>
    <w:p w14:paraId="31A3EC2A" w14:textId="77777777" w:rsidR="00CD1DC4" w:rsidRDefault="00CD1DC4" w:rsidP="00CD1DC4">
      <w:r>
        <w:t>Jojo.</w:t>
      </w:r>
    </w:p>
    <w:p w14:paraId="78A7D182" w14:textId="77777777" w:rsidR="00CD1DC4" w:rsidRDefault="00CD1DC4" w:rsidP="00CD1DC4">
      <w:r>
        <w:t>It is being transformed into a vibrant, appealing and more functional</w:t>
      </w:r>
    </w:p>
    <w:p w14:paraId="591D68A7" w14:textId="77777777" w:rsidR="00CD1DC4" w:rsidRDefault="00CD1DC4" w:rsidP="00CD1DC4">
      <w:r>
        <w:t>amenity! and no doubt you will be very proud of our up and coming</w:t>
      </w:r>
    </w:p>
    <w:p w14:paraId="2DC72475" w14:textId="5844B565" w:rsidR="005F6A0C" w:rsidRDefault="00CD1DC4" w:rsidP="00CD1DC4">
      <w:r>
        <w:t>community clubhouse!</w:t>
      </w:r>
    </w:p>
    <w:p w14:paraId="5F0D291A" w14:textId="77777777" w:rsidR="00AE62A5" w:rsidRDefault="00AE62A5" w:rsidP="00CD1DC4"/>
    <w:p w14:paraId="5E7CFB08" w14:textId="1BC6DB6E" w:rsidR="00AE62A5" w:rsidRDefault="00AE62A5" w:rsidP="00CD1DC4">
      <w:r>
        <w:t xml:space="preserve">Ben thanked Carol for all her hard work and leadership. </w:t>
      </w:r>
    </w:p>
    <w:p w14:paraId="4115CBB6" w14:textId="70BF0F46" w:rsidR="00A67F86" w:rsidRDefault="00A67F86" w:rsidP="00DF55B3"/>
    <w:p w14:paraId="10CDFBD6" w14:textId="503F11DB" w:rsidR="00E53649" w:rsidRDefault="00E53649" w:rsidP="00DF55B3">
      <w:pPr>
        <w:rPr>
          <w:b/>
          <w:sz w:val="24"/>
          <w:szCs w:val="24"/>
        </w:rPr>
      </w:pPr>
      <w:r w:rsidRPr="008A5551">
        <w:rPr>
          <w:b/>
          <w:sz w:val="24"/>
          <w:szCs w:val="24"/>
        </w:rPr>
        <w:t>Unfinished Business</w:t>
      </w:r>
      <w:r w:rsidR="00770D65">
        <w:rPr>
          <w:b/>
          <w:sz w:val="24"/>
          <w:szCs w:val="24"/>
        </w:rPr>
        <w:t>- Ben Spencer (from submitted report)</w:t>
      </w:r>
    </w:p>
    <w:p w14:paraId="354454A2" w14:textId="77777777" w:rsidR="00A67F86" w:rsidRDefault="00A67F86" w:rsidP="00A67F86">
      <w:pPr>
        <w:pStyle w:val="ListParagraph"/>
        <w:ind w:left="1080"/>
      </w:pPr>
    </w:p>
    <w:p w14:paraId="2E25C7D6" w14:textId="77777777" w:rsidR="00CD1DC4" w:rsidRDefault="00CD1DC4" w:rsidP="00CD1DC4">
      <w:pPr>
        <w:pStyle w:val="ListParagraph"/>
      </w:pPr>
      <w:r>
        <w:t>-Lights for the parking lot – Ground sleeves have been redesigned and ready to set</w:t>
      </w:r>
    </w:p>
    <w:p w14:paraId="7A7016E2" w14:textId="77777777" w:rsidR="00CD1DC4" w:rsidRDefault="00CD1DC4" w:rsidP="00CD1DC4">
      <w:pPr>
        <w:pStyle w:val="ListParagraph"/>
      </w:pPr>
      <w:r>
        <w:t>-gate closer status, deer culling, trail/bridge walking signage – no change since</w:t>
      </w:r>
    </w:p>
    <w:p w14:paraId="1C4C5303" w14:textId="392ADA82" w:rsidR="00F7346C" w:rsidRDefault="00CD1DC4" w:rsidP="00CD1DC4">
      <w:pPr>
        <w:pStyle w:val="ListParagraph"/>
      </w:pPr>
      <w:r>
        <w:t>last our last meeting</w:t>
      </w:r>
    </w:p>
    <w:p w14:paraId="6ABC0E9C" w14:textId="77777777" w:rsidR="00CD1DC4" w:rsidRDefault="00CD1DC4" w:rsidP="00CD1DC4">
      <w:pPr>
        <w:pStyle w:val="ListParagraph"/>
      </w:pPr>
    </w:p>
    <w:p w14:paraId="6CB7F319" w14:textId="44A1FD67" w:rsidR="009E076D" w:rsidRDefault="009E076D" w:rsidP="009E076D">
      <w:pPr>
        <w:rPr>
          <w:b/>
          <w:sz w:val="24"/>
          <w:szCs w:val="24"/>
        </w:rPr>
      </w:pPr>
      <w:r w:rsidRPr="009E076D">
        <w:rPr>
          <w:b/>
          <w:sz w:val="24"/>
          <w:szCs w:val="24"/>
        </w:rPr>
        <w:t>New Business</w:t>
      </w:r>
      <w:r w:rsidR="00CA5C64">
        <w:rPr>
          <w:b/>
          <w:sz w:val="24"/>
          <w:szCs w:val="24"/>
        </w:rPr>
        <w:t xml:space="preserve"> </w:t>
      </w:r>
      <w:r w:rsidR="00605DB6">
        <w:rPr>
          <w:b/>
          <w:sz w:val="24"/>
          <w:szCs w:val="24"/>
        </w:rPr>
        <w:t>–</w:t>
      </w:r>
    </w:p>
    <w:p w14:paraId="16A9EBAB" w14:textId="4B895E26" w:rsidR="002D6B90" w:rsidRDefault="00DA6D6E" w:rsidP="00CD1DC4">
      <w:pPr>
        <w:ind w:left="720"/>
        <w:rPr>
          <w:bCs/>
        </w:rPr>
      </w:pPr>
      <w:r>
        <w:rPr>
          <w:bCs/>
        </w:rPr>
        <w:t>1</w:t>
      </w:r>
      <w:r w:rsidRPr="00BE5BDD">
        <w:rPr>
          <w:bCs/>
        </w:rPr>
        <w:t>.</w:t>
      </w:r>
      <w:proofErr w:type="gramStart"/>
      <w:r w:rsidRPr="00BE5BDD">
        <w:rPr>
          <w:bCs/>
        </w:rPr>
        <w:t>-</w:t>
      </w:r>
      <w:r w:rsidR="00BE5BDD" w:rsidRPr="00BE5BDD">
        <w:t xml:space="preserve">  (</w:t>
      </w:r>
      <w:proofErr w:type="gramEnd"/>
      <w:r w:rsidR="00BE5BDD" w:rsidRPr="00BE5BDD">
        <w:t xml:space="preserve">From Ben’s report)  </w:t>
      </w:r>
    </w:p>
    <w:p w14:paraId="1FE2850A" w14:textId="7F986DB9" w:rsidR="00D82FC2" w:rsidRPr="00D82FC2" w:rsidRDefault="00D82FC2" w:rsidP="00D82FC2">
      <w:pPr>
        <w:ind w:left="720"/>
        <w:rPr>
          <w:bCs/>
        </w:rPr>
      </w:pPr>
      <w:proofErr w:type="gramStart"/>
      <w:r w:rsidRPr="00D82FC2">
        <w:rPr>
          <w:bCs/>
        </w:rPr>
        <w:t>-</w:t>
      </w:r>
      <w:r w:rsidR="00AE62A5">
        <w:rPr>
          <w:bCs/>
        </w:rPr>
        <w:t>“</w:t>
      </w:r>
      <w:proofErr w:type="gramEnd"/>
      <w:r w:rsidRPr="00AE62A5">
        <w:rPr>
          <w:b/>
        </w:rPr>
        <w:t>Unimproved</w:t>
      </w:r>
      <w:r w:rsidR="00AE62A5" w:rsidRPr="00AE62A5">
        <w:rPr>
          <w:b/>
        </w:rPr>
        <w:t>”</w:t>
      </w:r>
      <w:r w:rsidRPr="00AE62A5">
        <w:rPr>
          <w:b/>
        </w:rPr>
        <w:t xml:space="preserve"> to </w:t>
      </w:r>
      <w:r w:rsidR="00AE62A5" w:rsidRPr="00AE62A5">
        <w:rPr>
          <w:b/>
        </w:rPr>
        <w:t>“</w:t>
      </w:r>
      <w:r w:rsidRPr="00AE62A5">
        <w:rPr>
          <w:b/>
        </w:rPr>
        <w:t>Improved</w:t>
      </w:r>
      <w:r w:rsidR="00AE62A5" w:rsidRPr="00AE62A5">
        <w:rPr>
          <w:b/>
        </w:rPr>
        <w:t>”</w:t>
      </w:r>
      <w:r w:rsidRPr="00AE62A5">
        <w:rPr>
          <w:b/>
        </w:rPr>
        <w:t xml:space="preserve"> lot status process</w:t>
      </w:r>
      <w:r w:rsidRPr="00D82FC2">
        <w:rPr>
          <w:bCs/>
        </w:rPr>
        <w:t xml:space="preserve"> – To discuss process for changing a</w:t>
      </w:r>
    </w:p>
    <w:p w14:paraId="50169292" w14:textId="77777777" w:rsidR="00D82FC2" w:rsidRPr="00D82FC2" w:rsidRDefault="00D82FC2" w:rsidP="00D82FC2">
      <w:pPr>
        <w:ind w:left="720"/>
        <w:rPr>
          <w:bCs/>
        </w:rPr>
      </w:pPr>
      <w:r w:rsidRPr="00D82FC2">
        <w:rPr>
          <w:bCs/>
        </w:rPr>
        <w:t>lot’s status from “unimproved” to “improved” with the finalization of a new home build. I</w:t>
      </w:r>
    </w:p>
    <w:p w14:paraId="0D01BEE3" w14:textId="77777777" w:rsidR="00D82FC2" w:rsidRPr="00D82FC2" w:rsidRDefault="00D82FC2" w:rsidP="00D82FC2">
      <w:pPr>
        <w:ind w:left="720"/>
        <w:rPr>
          <w:bCs/>
        </w:rPr>
      </w:pPr>
      <w:r w:rsidRPr="00D82FC2">
        <w:rPr>
          <w:bCs/>
        </w:rPr>
        <w:t>will propose the designation change occurs when a certificate of occupancy is received.</w:t>
      </w:r>
    </w:p>
    <w:p w14:paraId="1704C7C2" w14:textId="77777777" w:rsidR="00D82FC2" w:rsidRPr="00D82FC2" w:rsidRDefault="00D82FC2" w:rsidP="00D82FC2">
      <w:pPr>
        <w:ind w:left="720"/>
        <w:rPr>
          <w:bCs/>
        </w:rPr>
      </w:pPr>
      <w:r w:rsidRPr="00D82FC2">
        <w:rPr>
          <w:bCs/>
        </w:rPr>
        <w:t>A tracking system the Arch Committee is now performing will document the receipt.</w:t>
      </w:r>
    </w:p>
    <w:p w14:paraId="2D702748" w14:textId="77777777" w:rsidR="00D82FC2" w:rsidRPr="00D82FC2" w:rsidRDefault="00D82FC2" w:rsidP="00D82FC2">
      <w:pPr>
        <w:ind w:left="720"/>
        <w:rPr>
          <w:bCs/>
        </w:rPr>
      </w:pPr>
      <w:r w:rsidRPr="00D82FC2">
        <w:rPr>
          <w:bCs/>
        </w:rPr>
        <w:t>JKG will then be informed. This will help facilitate three errors found in recent dues</w:t>
      </w:r>
    </w:p>
    <w:p w14:paraId="429FCBC6" w14:textId="77777777" w:rsidR="00D82FC2" w:rsidRPr="00D82FC2" w:rsidRDefault="00D82FC2" w:rsidP="00D82FC2">
      <w:pPr>
        <w:ind w:left="720"/>
        <w:rPr>
          <w:bCs/>
        </w:rPr>
      </w:pPr>
      <w:r w:rsidRPr="00D82FC2">
        <w:rPr>
          <w:bCs/>
        </w:rPr>
        <w:t>invoices from JKG. Letters to those affected were sent addressing the error. Invoices</w:t>
      </w:r>
    </w:p>
    <w:p w14:paraId="075943E0" w14:textId="77777777" w:rsidR="00D82FC2" w:rsidRPr="00D82FC2" w:rsidRDefault="00D82FC2" w:rsidP="00D82FC2">
      <w:pPr>
        <w:ind w:left="720"/>
        <w:rPr>
          <w:bCs/>
        </w:rPr>
      </w:pPr>
      <w:r w:rsidRPr="00D82FC2">
        <w:rPr>
          <w:bCs/>
        </w:rPr>
        <w:t>correcting the error have been reissued by JKG.</w:t>
      </w:r>
    </w:p>
    <w:p w14:paraId="068D8CCB" w14:textId="0BFAB51F" w:rsidR="00D82FC2" w:rsidRPr="00D82FC2" w:rsidRDefault="00D82FC2" w:rsidP="00D82FC2">
      <w:pPr>
        <w:ind w:left="720"/>
        <w:rPr>
          <w:bCs/>
        </w:rPr>
      </w:pPr>
      <w:r w:rsidRPr="00D82FC2">
        <w:rPr>
          <w:bCs/>
        </w:rPr>
        <w:lastRenderedPageBreak/>
        <w:t xml:space="preserve">    </w:t>
      </w:r>
      <w:r w:rsidR="00AE62A5">
        <w:rPr>
          <w:bCs/>
        </w:rPr>
        <w:t>2-</w:t>
      </w:r>
      <w:r w:rsidRPr="00D82FC2">
        <w:rPr>
          <w:bCs/>
        </w:rPr>
        <w:t>    -</w:t>
      </w:r>
      <w:r w:rsidRPr="00AE62A5">
        <w:rPr>
          <w:b/>
        </w:rPr>
        <w:t>Arch Committee spreadsheet tracking</w:t>
      </w:r>
      <w:r w:rsidRPr="00D82FC2">
        <w:rPr>
          <w:bCs/>
        </w:rPr>
        <w:t xml:space="preserve"> – The Arch Committee has established a</w:t>
      </w:r>
    </w:p>
    <w:p w14:paraId="7F5F05DC" w14:textId="77777777" w:rsidR="00D82FC2" w:rsidRPr="00D82FC2" w:rsidRDefault="00D82FC2" w:rsidP="00D82FC2">
      <w:pPr>
        <w:ind w:left="720"/>
        <w:rPr>
          <w:bCs/>
        </w:rPr>
      </w:pPr>
      <w:r w:rsidRPr="00D82FC2">
        <w:rPr>
          <w:bCs/>
        </w:rPr>
        <w:t>tracking system for requests made to them. They will track when the request was</w:t>
      </w:r>
    </w:p>
    <w:p w14:paraId="7B70B903" w14:textId="77777777" w:rsidR="00D82FC2" w:rsidRPr="00D82FC2" w:rsidRDefault="00D82FC2" w:rsidP="00D82FC2">
      <w:pPr>
        <w:ind w:left="720"/>
        <w:rPr>
          <w:bCs/>
        </w:rPr>
      </w:pPr>
      <w:r w:rsidRPr="00D82FC2">
        <w:rPr>
          <w:bCs/>
        </w:rPr>
        <w:t>submitted, when the request was approved, and when the request was completed, at a</w:t>
      </w:r>
    </w:p>
    <w:p w14:paraId="2E769E1A" w14:textId="77777777" w:rsidR="00D82FC2" w:rsidRPr="00D82FC2" w:rsidRDefault="00D82FC2" w:rsidP="00D82FC2">
      <w:pPr>
        <w:ind w:left="720"/>
        <w:rPr>
          <w:bCs/>
        </w:rPr>
      </w:pPr>
      <w:r w:rsidRPr="00D82FC2">
        <w:rPr>
          <w:bCs/>
        </w:rPr>
        <w:t>minimum. They will report on this tracking system periodically during Board meetings.</w:t>
      </w:r>
    </w:p>
    <w:p w14:paraId="179C2895" w14:textId="77777777" w:rsidR="00D82FC2" w:rsidRPr="00D82FC2" w:rsidRDefault="00D82FC2" w:rsidP="00D82FC2">
      <w:pPr>
        <w:ind w:left="720"/>
        <w:rPr>
          <w:bCs/>
        </w:rPr>
      </w:pPr>
      <w:r w:rsidRPr="00D82FC2">
        <w:rPr>
          <w:bCs/>
        </w:rPr>
        <w:t>This is being done so Board members are aware of activity going on within the</w:t>
      </w:r>
    </w:p>
    <w:p w14:paraId="3A955167" w14:textId="5CCDAD80" w:rsidR="002D6B90" w:rsidRDefault="00D82FC2" w:rsidP="00D82FC2">
      <w:pPr>
        <w:ind w:left="720"/>
        <w:rPr>
          <w:bCs/>
        </w:rPr>
      </w:pPr>
      <w:r w:rsidRPr="00D82FC2">
        <w:rPr>
          <w:bCs/>
        </w:rPr>
        <w:t>Association.</w:t>
      </w:r>
    </w:p>
    <w:p w14:paraId="7F45F077" w14:textId="77777777" w:rsidR="00AE62A5" w:rsidRDefault="00AE62A5" w:rsidP="00D82FC2">
      <w:pPr>
        <w:ind w:left="720"/>
        <w:rPr>
          <w:bCs/>
        </w:rPr>
      </w:pPr>
    </w:p>
    <w:p w14:paraId="6993F577" w14:textId="7703C96C" w:rsidR="00AE62A5" w:rsidRDefault="00AE62A5" w:rsidP="00D82FC2">
      <w:pPr>
        <w:ind w:left="720"/>
        <w:rPr>
          <w:bCs/>
        </w:rPr>
      </w:pPr>
      <w:r>
        <w:rPr>
          <w:bCs/>
        </w:rPr>
        <w:t xml:space="preserve">A copy of this report will be brought to monthly meetings so that others may see it.  The format was discussed and agreed to. </w:t>
      </w:r>
    </w:p>
    <w:p w14:paraId="4FA1E7EB" w14:textId="0ED57F5C" w:rsidR="00AE62A5" w:rsidRDefault="00AE62A5" w:rsidP="00D82FC2">
      <w:pPr>
        <w:ind w:left="720"/>
        <w:rPr>
          <w:bCs/>
        </w:rPr>
      </w:pPr>
    </w:p>
    <w:p w14:paraId="440C3904" w14:textId="459C00FE" w:rsidR="00B16806" w:rsidRDefault="00770D65" w:rsidP="002D6B90">
      <w:pPr>
        <w:ind w:left="720"/>
        <w:rPr>
          <w:bCs/>
        </w:rPr>
      </w:pPr>
      <w:r>
        <w:rPr>
          <w:bCs/>
        </w:rPr>
        <w:t xml:space="preserve"> </w:t>
      </w:r>
    </w:p>
    <w:p w14:paraId="1E2A95A5" w14:textId="77777777" w:rsidR="002D6B90" w:rsidRDefault="002D6B90" w:rsidP="002D6B90">
      <w:pPr>
        <w:ind w:left="720"/>
        <w:rPr>
          <w:bCs/>
        </w:rPr>
      </w:pPr>
    </w:p>
    <w:p w14:paraId="5195620F" w14:textId="77777777" w:rsidR="002D6B90" w:rsidRPr="00DA6D6E" w:rsidRDefault="002D6B90" w:rsidP="002D6B90">
      <w:pPr>
        <w:ind w:left="720"/>
        <w:rPr>
          <w:bCs/>
        </w:rPr>
      </w:pPr>
    </w:p>
    <w:p w14:paraId="65B77C97" w14:textId="6FE3CE9D" w:rsidR="006D32ED" w:rsidRDefault="00AC4675" w:rsidP="00D5784E">
      <w:pPr>
        <w:rPr>
          <w:b/>
        </w:rPr>
      </w:pPr>
      <w:r w:rsidRPr="00D5784E">
        <w:rPr>
          <w:b/>
        </w:rPr>
        <w:t>General Information</w:t>
      </w:r>
      <w:r w:rsidR="006D32ED" w:rsidRPr="00D5784E">
        <w:rPr>
          <w:b/>
        </w:rPr>
        <w:t xml:space="preserve"> from the Floor</w:t>
      </w:r>
      <w:r w:rsidR="00CA5C64" w:rsidRPr="00D5784E">
        <w:rPr>
          <w:b/>
        </w:rPr>
        <w:t xml:space="preserve">- </w:t>
      </w:r>
      <w:r w:rsidR="00C8113E" w:rsidRPr="00D5784E">
        <w:rPr>
          <w:b/>
        </w:rPr>
        <w:t xml:space="preserve"> </w:t>
      </w:r>
    </w:p>
    <w:p w14:paraId="3DF4A8EC" w14:textId="77777777" w:rsidR="00B16806" w:rsidRDefault="00B16806" w:rsidP="00D5784E">
      <w:pPr>
        <w:rPr>
          <w:b/>
        </w:rPr>
      </w:pPr>
    </w:p>
    <w:p w14:paraId="227466F3" w14:textId="77777777" w:rsidR="00CD4D3E" w:rsidRDefault="00AE62A5" w:rsidP="00047930">
      <w:pPr>
        <w:rPr>
          <w:bCs/>
        </w:rPr>
      </w:pPr>
      <w:r>
        <w:rPr>
          <w:bCs/>
        </w:rPr>
        <w:t>An owner asked about the new spreadsheet and was told that it will be available to see at meetings</w:t>
      </w:r>
    </w:p>
    <w:p w14:paraId="4EAD903D" w14:textId="06B32A8F" w:rsidR="008C51CA" w:rsidRDefault="00AE62A5" w:rsidP="00047930">
      <w:pPr>
        <w:rPr>
          <w:bCs/>
        </w:rPr>
      </w:pPr>
      <w:r>
        <w:rPr>
          <w:bCs/>
        </w:rPr>
        <w:t xml:space="preserve">. </w:t>
      </w:r>
    </w:p>
    <w:p w14:paraId="0C050FD0" w14:textId="53908752" w:rsidR="00AE62A5" w:rsidRDefault="00AE62A5" w:rsidP="00047930">
      <w:pPr>
        <w:rPr>
          <w:bCs/>
        </w:rPr>
      </w:pPr>
      <w:r>
        <w:rPr>
          <w:bCs/>
        </w:rPr>
        <w:t xml:space="preserve">A question was asked if the rules will be changed for using the Clubhouse when it reopens. Carol said that they were reviewing the rules and will let everyone know when they are done.  If anyone had any ideas to submit them to her. </w:t>
      </w:r>
    </w:p>
    <w:p w14:paraId="5EDE8751" w14:textId="77777777" w:rsidR="00CD4D3E" w:rsidRDefault="00CD4D3E" w:rsidP="00047930">
      <w:pPr>
        <w:rPr>
          <w:bCs/>
        </w:rPr>
      </w:pPr>
    </w:p>
    <w:p w14:paraId="2901E008" w14:textId="7BEDFA92" w:rsidR="00CD4D3E" w:rsidRDefault="00CD4D3E" w:rsidP="00047930">
      <w:pPr>
        <w:rPr>
          <w:bCs/>
        </w:rPr>
      </w:pPr>
      <w:r>
        <w:rPr>
          <w:bCs/>
        </w:rPr>
        <w:t xml:space="preserve">Cindy O’Connor asked if they could hold a neighborhood yard sale at the Clubhouse this Spring.  She was told to get with Carol to arrange it. </w:t>
      </w:r>
    </w:p>
    <w:p w14:paraId="2A5C5A38" w14:textId="77777777" w:rsidR="00CD4D3E" w:rsidRDefault="00CD4D3E" w:rsidP="00047930">
      <w:pPr>
        <w:rPr>
          <w:bCs/>
        </w:rPr>
      </w:pPr>
    </w:p>
    <w:p w14:paraId="2DF463C4" w14:textId="65F046CB" w:rsidR="00CD4D3E" w:rsidRDefault="00CD4D3E" w:rsidP="00047930">
      <w:pPr>
        <w:rPr>
          <w:bCs/>
        </w:rPr>
      </w:pPr>
      <w:r>
        <w:rPr>
          <w:bCs/>
        </w:rPr>
        <w:t xml:space="preserve">A neighbor asked if having chickens was allowed in the neighborhood.  The covenants do not bar them specifically but we needed to check with Bedford Co. zoning. The Board said that they would get back to her on this issue.  You would not be allowed to sell the eggs as that would be a business.  </w:t>
      </w:r>
    </w:p>
    <w:p w14:paraId="2DD485E5" w14:textId="77777777" w:rsidR="00CD4D3E" w:rsidRPr="005A1ABB" w:rsidRDefault="00CD4D3E" w:rsidP="00047930">
      <w:pPr>
        <w:rPr>
          <w:bCs/>
        </w:rPr>
      </w:pPr>
    </w:p>
    <w:p w14:paraId="64643054" w14:textId="20AB1859" w:rsidR="00D26111" w:rsidRDefault="00D26111" w:rsidP="006D32ED">
      <w:pPr>
        <w:rPr>
          <w:b/>
          <w:sz w:val="24"/>
          <w:szCs w:val="24"/>
        </w:rPr>
      </w:pPr>
      <w:r w:rsidRPr="00D26111">
        <w:rPr>
          <w:b/>
          <w:sz w:val="24"/>
          <w:szCs w:val="24"/>
        </w:rPr>
        <w:t xml:space="preserve">Meeting Adjourned at </w:t>
      </w:r>
      <w:r w:rsidR="005A1ABB">
        <w:rPr>
          <w:b/>
          <w:sz w:val="24"/>
          <w:szCs w:val="24"/>
        </w:rPr>
        <w:t>7:</w:t>
      </w:r>
      <w:r w:rsidR="00CD4D3E">
        <w:rPr>
          <w:b/>
          <w:sz w:val="24"/>
          <w:szCs w:val="24"/>
        </w:rPr>
        <w:t>42</w:t>
      </w:r>
      <w:r w:rsidR="00CA5C64">
        <w:rPr>
          <w:b/>
          <w:sz w:val="24"/>
          <w:szCs w:val="24"/>
        </w:rPr>
        <w:t xml:space="preserve"> pm</w:t>
      </w:r>
    </w:p>
    <w:sectPr w:rsidR="00D26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271E5"/>
    <w:multiLevelType w:val="hybridMultilevel"/>
    <w:tmpl w:val="ED708048"/>
    <w:lvl w:ilvl="0" w:tplc="78524A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F50AE1"/>
    <w:multiLevelType w:val="hybridMultilevel"/>
    <w:tmpl w:val="BEF8AB60"/>
    <w:lvl w:ilvl="0" w:tplc="0490743A">
      <w:start w:val="1"/>
      <w:numFmt w:val="decimal"/>
      <w:lvlText w:val="%1."/>
      <w:lvlJc w:val="left"/>
      <w:pPr>
        <w:ind w:left="1080" w:hanging="360"/>
      </w:pPr>
      <w:rPr>
        <w:rFonts w:hint="default"/>
        <w:b/>
        <w:bCs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292F3794"/>
    <w:multiLevelType w:val="hybridMultilevel"/>
    <w:tmpl w:val="079AD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D4368B"/>
    <w:multiLevelType w:val="hybridMultilevel"/>
    <w:tmpl w:val="88BE6F78"/>
    <w:lvl w:ilvl="0" w:tplc="4962946C">
      <w:start w:val="1"/>
      <w:numFmt w:val="decimal"/>
      <w:lvlText w:val="%1."/>
      <w:lvlJc w:val="left"/>
      <w:pPr>
        <w:ind w:left="810" w:hanging="360"/>
      </w:pPr>
      <w:rPr>
        <w:rFonts w:hint="default"/>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4" w15:restartNumberingAfterBreak="0">
    <w:nsid w:val="2D0309CC"/>
    <w:multiLevelType w:val="hybridMultilevel"/>
    <w:tmpl w:val="E1924030"/>
    <w:lvl w:ilvl="0" w:tplc="BCFA7B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9523CA0"/>
    <w:multiLevelType w:val="hybridMultilevel"/>
    <w:tmpl w:val="5C301608"/>
    <w:lvl w:ilvl="0" w:tplc="3800A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7C8059B"/>
    <w:multiLevelType w:val="hybridMultilevel"/>
    <w:tmpl w:val="82DA4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3341AC"/>
    <w:multiLevelType w:val="hybridMultilevel"/>
    <w:tmpl w:val="D91C82BC"/>
    <w:lvl w:ilvl="0" w:tplc="FA6EFAC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8" w15:restartNumberingAfterBreak="0">
    <w:nsid w:val="59277EE1"/>
    <w:multiLevelType w:val="hybridMultilevel"/>
    <w:tmpl w:val="108C3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EF68C2"/>
    <w:multiLevelType w:val="hybridMultilevel"/>
    <w:tmpl w:val="F0EE8B2C"/>
    <w:lvl w:ilvl="0" w:tplc="75CA6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5C238F"/>
    <w:multiLevelType w:val="hybridMultilevel"/>
    <w:tmpl w:val="6EF8B5AA"/>
    <w:lvl w:ilvl="0" w:tplc="7A081A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7E60BF"/>
    <w:multiLevelType w:val="hybridMultilevel"/>
    <w:tmpl w:val="83D626EC"/>
    <w:lvl w:ilvl="0" w:tplc="FD1A9C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95374F0"/>
    <w:multiLevelType w:val="hybridMultilevel"/>
    <w:tmpl w:val="6AB4E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8262D3"/>
    <w:multiLevelType w:val="hybridMultilevel"/>
    <w:tmpl w:val="9C54D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63418F"/>
    <w:multiLevelType w:val="hybridMultilevel"/>
    <w:tmpl w:val="A4BC567E"/>
    <w:lvl w:ilvl="0" w:tplc="C9CAEE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56630C"/>
    <w:multiLevelType w:val="hybridMultilevel"/>
    <w:tmpl w:val="C4C68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3620936">
    <w:abstractNumId w:val="6"/>
  </w:num>
  <w:num w:numId="2" w16cid:durableId="2015692379">
    <w:abstractNumId w:val="2"/>
  </w:num>
  <w:num w:numId="3" w16cid:durableId="1760832099">
    <w:abstractNumId w:val="13"/>
  </w:num>
  <w:num w:numId="4" w16cid:durableId="887761699">
    <w:abstractNumId w:val="8"/>
  </w:num>
  <w:num w:numId="5" w16cid:durableId="596251376">
    <w:abstractNumId w:val="15"/>
  </w:num>
  <w:num w:numId="6" w16cid:durableId="1104107534">
    <w:abstractNumId w:val="3"/>
  </w:num>
  <w:num w:numId="7" w16cid:durableId="519898838">
    <w:abstractNumId w:val="12"/>
  </w:num>
  <w:num w:numId="8" w16cid:durableId="2013214586">
    <w:abstractNumId w:val="7"/>
  </w:num>
  <w:num w:numId="9" w16cid:durableId="1648511821">
    <w:abstractNumId w:val="11"/>
  </w:num>
  <w:num w:numId="10" w16cid:durableId="1301157073">
    <w:abstractNumId w:val="9"/>
  </w:num>
  <w:num w:numId="11" w16cid:durableId="1879735420">
    <w:abstractNumId w:val="14"/>
  </w:num>
  <w:num w:numId="12" w16cid:durableId="1805465036">
    <w:abstractNumId w:val="5"/>
  </w:num>
  <w:num w:numId="13" w16cid:durableId="1690134465">
    <w:abstractNumId w:val="1"/>
  </w:num>
  <w:num w:numId="14" w16cid:durableId="1133787998">
    <w:abstractNumId w:val="0"/>
  </w:num>
  <w:num w:numId="15" w16cid:durableId="1409839871">
    <w:abstractNumId w:val="4"/>
  </w:num>
  <w:num w:numId="16" w16cid:durableId="14400982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E27"/>
    <w:rsid w:val="0000237D"/>
    <w:rsid w:val="00004CD3"/>
    <w:rsid w:val="00026518"/>
    <w:rsid w:val="00030A6C"/>
    <w:rsid w:val="00047930"/>
    <w:rsid w:val="000503AB"/>
    <w:rsid w:val="0005292C"/>
    <w:rsid w:val="00057256"/>
    <w:rsid w:val="00071952"/>
    <w:rsid w:val="000729CD"/>
    <w:rsid w:val="000742DF"/>
    <w:rsid w:val="00081FBC"/>
    <w:rsid w:val="00095B60"/>
    <w:rsid w:val="000A2DB1"/>
    <w:rsid w:val="000A3255"/>
    <w:rsid w:val="000A33BA"/>
    <w:rsid w:val="000D4A8D"/>
    <w:rsid w:val="000D4E27"/>
    <w:rsid w:val="000D50FE"/>
    <w:rsid w:val="000D5BB3"/>
    <w:rsid w:val="000E232C"/>
    <w:rsid w:val="000E7F4E"/>
    <w:rsid w:val="000F2127"/>
    <w:rsid w:val="0010700F"/>
    <w:rsid w:val="00117A0D"/>
    <w:rsid w:val="001229F8"/>
    <w:rsid w:val="00125435"/>
    <w:rsid w:val="00125840"/>
    <w:rsid w:val="00133AD4"/>
    <w:rsid w:val="00143D13"/>
    <w:rsid w:val="00147C9C"/>
    <w:rsid w:val="0016218F"/>
    <w:rsid w:val="0016688C"/>
    <w:rsid w:val="0017426A"/>
    <w:rsid w:val="001954FD"/>
    <w:rsid w:val="001A0982"/>
    <w:rsid w:val="001A26AB"/>
    <w:rsid w:val="001A4BF5"/>
    <w:rsid w:val="001A7256"/>
    <w:rsid w:val="001B30BA"/>
    <w:rsid w:val="001E285B"/>
    <w:rsid w:val="001E690A"/>
    <w:rsid w:val="001F1563"/>
    <w:rsid w:val="001F4E60"/>
    <w:rsid w:val="001F7242"/>
    <w:rsid w:val="00222141"/>
    <w:rsid w:val="002237F8"/>
    <w:rsid w:val="0022714D"/>
    <w:rsid w:val="002271F2"/>
    <w:rsid w:val="002332CD"/>
    <w:rsid w:val="002459FF"/>
    <w:rsid w:val="00253DF8"/>
    <w:rsid w:val="0025558D"/>
    <w:rsid w:val="0025564A"/>
    <w:rsid w:val="0025779B"/>
    <w:rsid w:val="00257875"/>
    <w:rsid w:val="002627B9"/>
    <w:rsid w:val="0026739B"/>
    <w:rsid w:val="00272A8E"/>
    <w:rsid w:val="00281D5A"/>
    <w:rsid w:val="0028429D"/>
    <w:rsid w:val="00286985"/>
    <w:rsid w:val="00295D73"/>
    <w:rsid w:val="002B49E5"/>
    <w:rsid w:val="002C2A8D"/>
    <w:rsid w:val="002C58C9"/>
    <w:rsid w:val="002D4F89"/>
    <w:rsid w:val="002D6775"/>
    <w:rsid w:val="002D6B90"/>
    <w:rsid w:val="002E3995"/>
    <w:rsid w:val="002F07FE"/>
    <w:rsid w:val="002F2784"/>
    <w:rsid w:val="002F2F1C"/>
    <w:rsid w:val="002F5CD8"/>
    <w:rsid w:val="003135A6"/>
    <w:rsid w:val="00320699"/>
    <w:rsid w:val="00336EC7"/>
    <w:rsid w:val="0034759E"/>
    <w:rsid w:val="00352CD6"/>
    <w:rsid w:val="00353E51"/>
    <w:rsid w:val="00355AE4"/>
    <w:rsid w:val="00355C63"/>
    <w:rsid w:val="003623A1"/>
    <w:rsid w:val="00382A82"/>
    <w:rsid w:val="00382B9B"/>
    <w:rsid w:val="00392BF6"/>
    <w:rsid w:val="00393778"/>
    <w:rsid w:val="003944F7"/>
    <w:rsid w:val="00394C76"/>
    <w:rsid w:val="003976A2"/>
    <w:rsid w:val="003A18FE"/>
    <w:rsid w:val="003B3E96"/>
    <w:rsid w:val="003C3510"/>
    <w:rsid w:val="003C3D72"/>
    <w:rsid w:val="003D21D1"/>
    <w:rsid w:val="003D71C0"/>
    <w:rsid w:val="003E727A"/>
    <w:rsid w:val="003F2A1C"/>
    <w:rsid w:val="0044024C"/>
    <w:rsid w:val="004579DB"/>
    <w:rsid w:val="00464C73"/>
    <w:rsid w:val="0046791F"/>
    <w:rsid w:val="004742B5"/>
    <w:rsid w:val="00474E2F"/>
    <w:rsid w:val="00492220"/>
    <w:rsid w:val="004B228A"/>
    <w:rsid w:val="004D06CA"/>
    <w:rsid w:val="004E29C2"/>
    <w:rsid w:val="004E434C"/>
    <w:rsid w:val="00506106"/>
    <w:rsid w:val="00512BD8"/>
    <w:rsid w:val="0052795C"/>
    <w:rsid w:val="00530B7E"/>
    <w:rsid w:val="0054376C"/>
    <w:rsid w:val="0054551C"/>
    <w:rsid w:val="0055290A"/>
    <w:rsid w:val="005626A6"/>
    <w:rsid w:val="00576C5F"/>
    <w:rsid w:val="005833ED"/>
    <w:rsid w:val="0058710F"/>
    <w:rsid w:val="005A1ABB"/>
    <w:rsid w:val="005B3094"/>
    <w:rsid w:val="005D0DAA"/>
    <w:rsid w:val="005D2A70"/>
    <w:rsid w:val="005D5540"/>
    <w:rsid w:val="005D69BB"/>
    <w:rsid w:val="005E38D9"/>
    <w:rsid w:val="005E430B"/>
    <w:rsid w:val="005E5C77"/>
    <w:rsid w:val="005E6E7B"/>
    <w:rsid w:val="005F4067"/>
    <w:rsid w:val="005F6A0C"/>
    <w:rsid w:val="006002AD"/>
    <w:rsid w:val="00605DB6"/>
    <w:rsid w:val="00610BAF"/>
    <w:rsid w:val="00613C48"/>
    <w:rsid w:val="006144E8"/>
    <w:rsid w:val="00642788"/>
    <w:rsid w:val="006515D2"/>
    <w:rsid w:val="00667C16"/>
    <w:rsid w:val="006779A7"/>
    <w:rsid w:val="006A1DFF"/>
    <w:rsid w:val="006A45C4"/>
    <w:rsid w:val="006C0E46"/>
    <w:rsid w:val="006D32ED"/>
    <w:rsid w:val="006D359A"/>
    <w:rsid w:val="006D541D"/>
    <w:rsid w:val="006E755E"/>
    <w:rsid w:val="006F0CAA"/>
    <w:rsid w:val="006F2810"/>
    <w:rsid w:val="006F30AA"/>
    <w:rsid w:val="006F65C7"/>
    <w:rsid w:val="007017D5"/>
    <w:rsid w:val="0070387E"/>
    <w:rsid w:val="0071063F"/>
    <w:rsid w:val="007134C1"/>
    <w:rsid w:val="00722C63"/>
    <w:rsid w:val="007477C8"/>
    <w:rsid w:val="00770D65"/>
    <w:rsid w:val="0077146F"/>
    <w:rsid w:val="00772893"/>
    <w:rsid w:val="00773F45"/>
    <w:rsid w:val="00781BCB"/>
    <w:rsid w:val="00793E2E"/>
    <w:rsid w:val="007A7608"/>
    <w:rsid w:val="007B7FF0"/>
    <w:rsid w:val="007D37DD"/>
    <w:rsid w:val="007D5436"/>
    <w:rsid w:val="007D5FF4"/>
    <w:rsid w:val="007E6BBC"/>
    <w:rsid w:val="007F1ACA"/>
    <w:rsid w:val="0080619A"/>
    <w:rsid w:val="0081074D"/>
    <w:rsid w:val="008133FD"/>
    <w:rsid w:val="00820DB8"/>
    <w:rsid w:val="00841BE5"/>
    <w:rsid w:val="00844736"/>
    <w:rsid w:val="00864B4D"/>
    <w:rsid w:val="00865965"/>
    <w:rsid w:val="008708F9"/>
    <w:rsid w:val="0087482B"/>
    <w:rsid w:val="0088155D"/>
    <w:rsid w:val="008825BC"/>
    <w:rsid w:val="008845A8"/>
    <w:rsid w:val="008934B2"/>
    <w:rsid w:val="008A09C1"/>
    <w:rsid w:val="008A4C18"/>
    <w:rsid w:val="008A5551"/>
    <w:rsid w:val="008A5908"/>
    <w:rsid w:val="008C0C71"/>
    <w:rsid w:val="008C51CA"/>
    <w:rsid w:val="008C7C52"/>
    <w:rsid w:val="008F7900"/>
    <w:rsid w:val="0090609F"/>
    <w:rsid w:val="0091553A"/>
    <w:rsid w:val="00924A68"/>
    <w:rsid w:val="0092572B"/>
    <w:rsid w:val="00926AE4"/>
    <w:rsid w:val="00940BC4"/>
    <w:rsid w:val="009513F6"/>
    <w:rsid w:val="00952498"/>
    <w:rsid w:val="00953AA6"/>
    <w:rsid w:val="00973FD0"/>
    <w:rsid w:val="00974C22"/>
    <w:rsid w:val="00975648"/>
    <w:rsid w:val="00986002"/>
    <w:rsid w:val="009865A7"/>
    <w:rsid w:val="00996658"/>
    <w:rsid w:val="009976B5"/>
    <w:rsid w:val="00997DE2"/>
    <w:rsid w:val="009A769B"/>
    <w:rsid w:val="009B33DF"/>
    <w:rsid w:val="009C29DC"/>
    <w:rsid w:val="009C2BC3"/>
    <w:rsid w:val="009E076D"/>
    <w:rsid w:val="009F2D90"/>
    <w:rsid w:val="00A31912"/>
    <w:rsid w:val="00A40FD4"/>
    <w:rsid w:val="00A451A4"/>
    <w:rsid w:val="00A60B35"/>
    <w:rsid w:val="00A62BDB"/>
    <w:rsid w:val="00A67A0E"/>
    <w:rsid w:val="00A67F86"/>
    <w:rsid w:val="00A7531E"/>
    <w:rsid w:val="00A80489"/>
    <w:rsid w:val="00A90C3C"/>
    <w:rsid w:val="00AA4B87"/>
    <w:rsid w:val="00AB6610"/>
    <w:rsid w:val="00AB6A3E"/>
    <w:rsid w:val="00AC06DA"/>
    <w:rsid w:val="00AC4675"/>
    <w:rsid w:val="00AC5D46"/>
    <w:rsid w:val="00AD5687"/>
    <w:rsid w:val="00AE62A5"/>
    <w:rsid w:val="00AE7ECC"/>
    <w:rsid w:val="00AF76DE"/>
    <w:rsid w:val="00B16806"/>
    <w:rsid w:val="00B2067C"/>
    <w:rsid w:val="00B2440F"/>
    <w:rsid w:val="00B3362B"/>
    <w:rsid w:val="00B403E5"/>
    <w:rsid w:val="00B4320B"/>
    <w:rsid w:val="00B60000"/>
    <w:rsid w:val="00B744C0"/>
    <w:rsid w:val="00B76906"/>
    <w:rsid w:val="00B836B7"/>
    <w:rsid w:val="00B95A52"/>
    <w:rsid w:val="00BB0264"/>
    <w:rsid w:val="00BB3333"/>
    <w:rsid w:val="00BB6B38"/>
    <w:rsid w:val="00BC7370"/>
    <w:rsid w:val="00BE36F8"/>
    <w:rsid w:val="00BE5BDD"/>
    <w:rsid w:val="00BF1077"/>
    <w:rsid w:val="00BF2EB0"/>
    <w:rsid w:val="00C11AA3"/>
    <w:rsid w:val="00C1790F"/>
    <w:rsid w:val="00C20266"/>
    <w:rsid w:val="00C22CBE"/>
    <w:rsid w:val="00C22E09"/>
    <w:rsid w:val="00C24671"/>
    <w:rsid w:val="00C40C65"/>
    <w:rsid w:val="00C47D60"/>
    <w:rsid w:val="00C5285E"/>
    <w:rsid w:val="00C5395B"/>
    <w:rsid w:val="00C62103"/>
    <w:rsid w:val="00C76DF2"/>
    <w:rsid w:val="00C8113E"/>
    <w:rsid w:val="00C84F4C"/>
    <w:rsid w:val="00CA1538"/>
    <w:rsid w:val="00CA5C64"/>
    <w:rsid w:val="00CC3C0A"/>
    <w:rsid w:val="00CC5ECE"/>
    <w:rsid w:val="00CC7674"/>
    <w:rsid w:val="00CD1DC4"/>
    <w:rsid w:val="00CD4D3E"/>
    <w:rsid w:val="00D26111"/>
    <w:rsid w:val="00D32BA1"/>
    <w:rsid w:val="00D5784E"/>
    <w:rsid w:val="00D708C7"/>
    <w:rsid w:val="00D76365"/>
    <w:rsid w:val="00D82A1E"/>
    <w:rsid w:val="00D82FC2"/>
    <w:rsid w:val="00DA6D6E"/>
    <w:rsid w:val="00DA6DCB"/>
    <w:rsid w:val="00DB15D0"/>
    <w:rsid w:val="00DD6CE2"/>
    <w:rsid w:val="00DF324B"/>
    <w:rsid w:val="00DF55B3"/>
    <w:rsid w:val="00DF7DAB"/>
    <w:rsid w:val="00E063D9"/>
    <w:rsid w:val="00E075BA"/>
    <w:rsid w:val="00E11801"/>
    <w:rsid w:val="00E14191"/>
    <w:rsid w:val="00E33AC2"/>
    <w:rsid w:val="00E379C9"/>
    <w:rsid w:val="00E53649"/>
    <w:rsid w:val="00E54823"/>
    <w:rsid w:val="00E54F9E"/>
    <w:rsid w:val="00E55D33"/>
    <w:rsid w:val="00E6523D"/>
    <w:rsid w:val="00E738C0"/>
    <w:rsid w:val="00E74201"/>
    <w:rsid w:val="00E745B0"/>
    <w:rsid w:val="00E74B40"/>
    <w:rsid w:val="00E8280E"/>
    <w:rsid w:val="00E82DC7"/>
    <w:rsid w:val="00E8766A"/>
    <w:rsid w:val="00EA19B5"/>
    <w:rsid w:val="00EB7E26"/>
    <w:rsid w:val="00F025EE"/>
    <w:rsid w:val="00F046D0"/>
    <w:rsid w:val="00F10AEB"/>
    <w:rsid w:val="00F1222E"/>
    <w:rsid w:val="00F17A11"/>
    <w:rsid w:val="00F30E78"/>
    <w:rsid w:val="00F31189"/>
    <w:rsid w:val="00F3387A"/>
    <w:rsid w:val="00F34FA4"/>
    <w:rsid w:val="00F37AFB"/>
    <w:rsid w:val="00F40C54"/>
    <w:rsid w:val="00F4262D"/>
    <w:rsid w:val="00F43C27"/>
    <w:rsid w:val="00F50753"/>
    <w:rsid w:val="00F537A2"/>
    <w:rsid w:val="00F53BC0"/>
    <w:rsid w:val="00F5576E"/>
    <w:rsid w:val="00F56AAA"/>
    <w:rsid w:val="00F62A13"/>
    <w:rsid w:val="00F675CD"/>
    <w:rsid w:val="00F7346C"/>
    <w:rsid w:val="00F83E21"/>
    <w:rsid w:val="00F87159"/>
    <w:rsid w:val="00F9428E"/>
    <w:rsid w:val="00FA141C"/>
    <w:rsid w:val="00FB05BA"/>
    <w:rsid w:val="00FB4303"/>
    <w:rsid w:val="00FC2AD1"/>
    <w:rsid w:val="00FC56FB"/>
    <w:rsid w:val="00FE5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595B9"/>
  <w15:chartTrackingRefBased/>
  <w15:docId w15:val="{0D28D76B-B6AD-4EB1-B46B-BFC9A3C75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3FD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E27"/>
    <w:pPr>
      <w:ind w:left="720"/>
      <w:contextualSpacing/>
    </w:pPr>
  </w:style>
  <w:style w:type="paragraph" w:styleId="BalloonText">
    <w:name w:val="Balloon Text"/>
    <w:basedOn w:val="Normal"/>
    <w:link w:val="BalloonTextChar"/>
    <w:uiPriority w:val="99"/>
    <w:semiHidden/>
    <w:unhideWhenUsed/>
    <w:rsid w:val="006427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788"/>
    <w:rPr>
      <w:rFonts w:ascii="Segoe UI" w:hAnsi="Segoe UI" w:cs="Segoe UI"/>
      <w:sz w:val="18"/>
      <w:szCs w:val="18"/>
    </w:rPr>
  </w:style>
  <w:style w:type="character" w:customStyle="1" w:styleId="Heading1Char">
    <w:name w:val="Heading 1 Char"/>
    <w:basedOn w:val="DefaultParagraphFont"/>
    <w:link w:val="Heading1"/>
    <w:uiPriority w:val="9"/>
    <w:rsid w:val="00973FD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640912">
      <w:bodyDiv w:val="1"/>
      <w:marLeft w:val="0"/>
      <w:marRight w:val="0"/>
      <w:marTop w:val="0"/>
      <w:marBottom w:val="0"/>
      <w:divBdr>
        <w:top w:val="none" w:sz="0" w:space="0" w:color="auto"/>
        <w:left w:val="none" w:sz="0" w:space="0" w:color="auto"/>
        <w:bottom w:val="none" w:sz="0" w:space="0" w:color="auto"/>
        <w:right w:val="none" w:sz="0" w:space="0" w:color="auto"/>
      </w:divBdr>
    </w:div>
    <w:div w:id="139265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0ECFF-1E32-4BFF-8D04-9766A7944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Dave Pronko</cp:lastModifiedBy>
  <cp:revision>5</cp:revision>
  <cp:lastPrinted>2023-10-09T20:02:00Z</cp:lastPrinted>
  <dcterms:created xsi:type="dcterms:W3CDTF">2025-03-07T19:38:00Z</dcterms:created>
  <dcterms:modified xsi:type="dcterms:W3CDTF">2025-03-07T20:15:00Z</dcterms:modified>
</cp:coreProperties>
</file>